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A7C" w:rsidRDefault="006E7A7C" w:rsidP="006E7A7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E7A7C" w:rsidRDefault="006E7A7C" w:rsidP="006E7A7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E7A7C" w:rsidRDefault="006E7A7C" w:rsidP="006E7A7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E7A7C" w:rsidRDefault="006E7A7C" w:rsidP="006E7A7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E7A7C" w:rsidRDefault="006E7A7C" w:rsidP="006E7A7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02E0" w:rsidRDefault="009D02E0" w:rsidP="006E7A7C">
      <w:pPr>
        <w:jc w:val="center"/>
        <w:rPr>
          <w:rFonts w:ascii="Times New Roman" w:hAnsi="Times New Roman" w:cs="Times New Roman"/>
          <w:sz w:val="24"/>
          <w:szCs w:val="24"/>
        </w:rPr>
      </w:pPr>
      <w:r w:rsidRPr="009D02E0">
        <w:rPr>
          <w:rFonts w:ascii="Times New Roman" w:hAnsi="Times New Roman" w:cs="Times New Roman"/>
          <w:sz w:val="24"/>
          <w:szCs w:val="24"/>
        </w:rPr>
        <w:t>Ethical Issues in Psychopharmacology</w:t>
      </w:r>
    </w:p>
    <w:p w:rsidR="009D02E0" w:rsidRDefault="009D02E0" w:rsidP="006E7A7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033FA6" w:rsidRPr="009D02E0" w:rsidRDefault="009D02E0" w:rsidP="006E7A7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</w:t>
      </w:r>
      <w:r w:rsidR="00033FA6" w:rsidRPr="009D02E0">
        <w:rPr>
          <w:rFonts w:ascii="Times New Roman" w:hAnsi="Times New Roman" w:cs="Times New Roman"/>
          <w:sz w:val="24"/>
          <w:szCs w:val="24"/>
        </w:rPr>
        <w:br w:type="page"/>
      </w:r>
    </w:p>
    <w:p w:rsidR="00A81201" w:rsidRPr="00BD6704" w:rsidRDefault="00A81201">
      <w:pPr>
        <w:rPr>
          <w:rFonts w:ascii="Times New Roman" w:hAnsi="Times New Roman" w:cs="Times New Roman"/>
          <w:sz w:val="24"/>
          <w:szCs w:val="24"/>
          <w:u w:val="single"/>
        </w:rPr>
      </w:pPr>
      <w:r w:rsidRPr="00BD670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Reading:</w:t>
      </w:r>
      <w:r w:rsidRPr="00BD6704">
        <w:rPr>
          <w:rFonts w:ascii="Times New Roman" w:hAnsi="Times New Roman" w:cs="Times New Roman"/>
          <w:sz w:val="24"/>
          <w:szCs w:val="24"/>
          <w:u w:val="single"/>
        </w:rPr>
        <w:t xml:space="preserve"> Aspirin for the mind? Some ethical worries about psychopharmacology</w:t>
      </w:r>
    </w:p>
    <w:p w:rsidR="0039078A" w:rsidRPr="00E25328" w:rsidRDefault="0039078A" w:rsidP="00E25328">
      <w:pPr>
        <w:spacing w:before="120" w:after="12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5328">
        <w:rPr>
          <w:rFonts w:ascii="Times New Roman" w:hAnsi="Times New Roman" w:cs="Times New Roman"/>
          <w:b/>
          <w:sz w:val="24"/>
          <w:szCs w:val="24"/>
        </w:rPr>
        <w:t>Ethical Issue</w:t>
      </w:r>
      <w:r w:rsidR="00F35276">
        <w:rPr>
          <w:rFonts w:ascii="Times New Roman" w:hAnsi="Times New Roman" w:cs="Times New Roman"/>
          <w:b/>
          <w:sz w:val="24"/>
          <w:szCs w:val="24"/>
        </w:rPr>
        <w:t>(s)</w:t>
      </w:r>
    </w:p>
    <w:p w:rsidR="00FF7B8F" w:rsidRDefault="00013B05" w:rsidP="0023156E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D6704">
        <w:rPr>
          <w:rFonts w:ascii="Times New Roman" w:hAnsi="Times New Roman" w:cs="Times New Roman"/>
          <w:sz w:val="24"/>
          <w:szCs w:val="24"/>
        </w:rPr>
        <w:t xml:space="preserve">Psychopharmacology is an </w:t>
      </w:r>
      <w:r w:rsidR="00930219" w:rsidRPr="00BD6704">
        <w:rPr>
          <w:rFonts w:ascii="Times New Roman" w:hAnsi="Times New Roman" w:cs="Times New Roman"/>
          <w:sz w:val="24"/>
          <w:szCs w:val="24"/>
        </w:rPr>
        <w:t xml:space="preserve">area that </w:t>
      </w:r>
      <w:r w:rsidR="008E55A5" w:rsidRPr="00BD6704">
        <w:rPr>
          <w:rFonts w:ascii="Times New Roman" w:hAnsi="Times New Roman" w:cs="Times New Roman"/>
          <w:sz w:val="24"/>
          <w:szCs w:val="24"/>
        </w:rPr>
        <w:t xml:space="preserve">requires individuals to choose between alternatives that must be evaluated as either ethical or </w:t>
      </w:r>
      <w:r w:rsidR="008F062B" w:rsidRPr="00BD6704">
        <w:rPr>
          <w:rFonts w:ascii="Times New Roman" w:hAnsi="Times New Roman" w:cs="Times New Roman"/>
          <w:sz w:val="24"/>
          <w:szCs w:val="24"/>
        </w:rPr>
        <w:t xml:space="preserve">unethical. Individuals involved in the administration of drugs particularly related to psychiatry are often faced with many ethical and practical questions. </w:t>
      </w:r>
      <w:r w:rsidR="009C56E4" w:rsidRPr="00BD6704">
        <w:rPr>
          <w:rFonts w:ascii="Times New Roman" w:hAnsi="Times New Roman" w:cs="Times New Roman"/>
          <w:sz w:val="24"/>
          <w:szCs w:val="24"/>
        </w:rPr>
        <w:t>The author of the article “aspirin for the mind? Some ethical worries about psychopharmacology” has tried to explore some of the ethical issues related to reason</w:t>
      </w:r>
      <w:r w:rsidR="00C02006" w:rsidRPr="00BD6704">
        <w:rPr>
          <w:rFonts w:ascii="Times New Roman" w:hAnsi="Times New Roman" w:cs="Times New Roman"/>
          <w:sz w:val="24"/>
          <w:szCs w:val="24"/>
        </w:rPr>
        <w:t xml:space="preserve"> and not just causes.</w:t>
      </w:r>
      <w:r w:rsidR="0016564A" w:rsidRPr="00BD6704">
        <w:rPr>
          <w:rFonts w:ascii="Times New Roman" w:hAnsi="Times New Roman" w:cs="Times New Roman"/>
          <w:sz w:val="24"/>
          <w:szCs w:val="24"/>
        </w:rPr>
        <w:t xml:space="preserve"> However, the main ethical issue the author is trying to </w:t>
      </w:r>
      <w:r w:rsidR="00D87523">
        <w:rPr>
          <w:rFonts w:ascii="Times New Roman" w:hAnsi="Times New Roman" w:cs="Times New Roman"/>
          <w:sz w:val="24"/>
          <w:szCs w:val="24"/>
        </w:rPr>
        <w:t>examine</w:t>
      </w:r>
      <w:r w:rsidR="0016564A" w:rsidRPr="00BD6704">
        <w:rPr>
          <w:rFonts w:ascii="Times New Roman" w:hAnsi="Times New Roman" w:cs="Times New Roman"/>
          <w:sz w:val="24"/>
          <w:szCs w:val="24"/>
        </w:rPr>
        <w:t xml:space="preserve"> is whether or not emotional disturbances or psychological issues should be treated with drugs. </w:t>
      </w:r>
    </w:p>
    <w:p w:rsidR="00342233" w:rsidRDefault="003A7F72" w:rsidP="0023156E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D6704">
        <w:rPr>
          <w:rFonts w:ascii="Times New Roman" w:hAnsi="Times New Roman" w:cs="Times New Roman"/>
          <w:sz w:val="24"/>
          <w:szCs w:val="24"/>
        </w:rPr>
        <w:t xml:space="preserve">The author explains that </w:t>
      </w:r>
      <w:r w:rsidR="00B048A1" w:rsidRPr="00BD6704">
        <w:rPr>
          <w:rFonts w:ascii="Times New Roman" w:hAnsi="Times New Roman" w:cs="Times New Roman"/>
          <w:sz w:val="24"/>
          <w:szCs w:val="24"/>
        </w:rPr>
        <w:t>individuals involved in psychopharmacology have</w:t>
      </w:r>
      <w:r w:rsidRPr="00BD6704">
        <w:rPr>
          <w:rFonts w:ascii="Times New Roman" w:hAnsi="Times New Roman" w:cs="Times New Roman"/>
          <w:sz w:val="24"/>
          <w:szCs w:val="24"/>
        </w:rPr>
        <w:t xml:space="preserve"> been treating em</w:t>
      </w:r>
      <w:r w:rsidR="00B048A1" w:rsidRPr="00BD6704">
        <w:rPr>
          <w:rFonts w:ascii="Times New Roman" w:hAnsi="Times New Roman" w:cs="Times New Roman"/>
          <w:sz w:val="24"/>
          <w:szCs w:val="24"/>
        </w:rPr>
        <w:t>otional disturbances with drugs</w:t>
      </w:r>
      <w:r w:rsidR="0064534E">
        <w:rPr>
          <w:rFonts w:ascii="Times New Roman" w:hAnsi="Times New Roman" w:cs="Times New Roman"/>
          <w:sz w:val="24"/>
          <w:szCs w:val="24"/>
        </w:rPr>
        <w:t xml:space="preserve"> with the </w:t>
      </w:r>
      <w:r w:rsidR="00303548">
        <w:rPr>
          <w:rFonts w:ascii="Times New Roman" w:hAnsi="Times New Roman" w:cs="Times New Roman"/>
          <w:sz w:val="24"/>
          <w:szCs w:val="24"/>
        </w:rPr>
        <w:t>aim that the drugs will have therapeutic effect on the patient</w:t>
      </w:r>
      <w:r w:rsidR="00223912">
        <w:rPr>
          <w:rFonts w:ascii="Times New Roman" w:hAnsi="Times New Roman" w:cs="Times New Roman"/>
          <w:sz w:val="24"/>
          <w:szCs w:val="24"/>
        </w:rPr>
        <w:t xml:space="preserve"> by reducing internal amplifiers. </w:t>
      </w:r>
      <w:r w:rsidR="00FF7B8F">
        <w:rPr>
          <w:rFonts w:ascii="Times New Roman" w:hAnsi="Times New Roman" w:cs="Times New Roman"/>
          <w:sz w:val="24"/>
          <w:szCs w:val="24"/>
        </w:rPr>
        <w:t xml:space="preserve">According to the article, this raises ethical concerns </w:t>
      </w:r>
      <w:r w:rsidR="00F142EE">
        <w:rPr>
          <w:rFonts w:ascii="Times New Roman" w:hAnsi="Times New Roman" w:cs="Times New Roman"/>
          <w:sz w:val="24"/>
          <w:szCs w:val="24"/>
        </w:rPr>
        <w:t xml:space="preserve">as </w:t>
      </w:r>
      <w:r w:rsidR="004E301C">
        <w:rPr>
          <w:rFonts w:ascii="Times New Roman" w:hAnsi="Times New Roman" w:cs="Times New Roman"/>
          <w:sz w:val="24"/>
          <w:szCs w:val="24"/>
        </w:rPr>
        <w:t>psycho pharmacologists</w:t>
      </w:r>
      <w:r w:rsidR="00F142EE">
        <w:rPr>
          <w:rFonts w:ascii="Times New Roman" w:hAnsi="Times New Roman" w:cs="Times New Roman"/>
          <w:sz w:val="24"/>
          <w:szCs w:val="24"/>
        </w:rPr>
        <w:t xml:space="preserve"> are supposed to address external factors that cause</w:t>
      </w:r>
      <w:r w:rsidR="001D3F2E">
        <w:rPr>
          <w:rFonts w:ascii="Times New Roman" w:hAnsi="Times New Roman" w:cs="Times New Roman"/>
          <w:sz w:val="24"/>
          <w:szCs w:val="24"/>
        </w:rPr>
        <w:t>d</w:t>
      </w:r>
      <w:r w:rsidR="00F142EE">
        <w:rPr>
          <w:rFonts w:ascii="Times New Roman" w:hAnsi="Times New Roman" w:cs="Times New Roman"/>
          <w:sz w:val="24"/>
          <w:szCs w:val="24"/>
        </w:rPr>
        <w:t xml:space="preserve"> emotional disturbances in the first place. </w:t>
      </w:r>
      <w:r w:rsidR="00D554BE">
        <w:rPr>
          <w:rFonts w:ascii="Times New Roman" w:hAnsi="Times New Roman" w:cs="Times New Roman"/>
          <w:sz w:val="24"/>
          <w:szCs w:val="24"/>
        </w:rPr>
        <w:t>While addressing Lucy’s case</w:t>
      </w:r>
      <w:r w:rsidR="000A1FE3">
        <w:rPr>
          <w:rFonts w:ascii="Times New Roman" w:hAnsi="Times New Roman" w:cs="Times New Roman"/>
          <w:sz w:val="24"/>
          <w:szCs w:val="24"/>
        </w:rPr>
        <w:t xml:space="preserve">, the author explains that Kramer thinks that by evoking a progressively increasing response to drugs, an individual can </w:t>
      </w:r>
      <w:r w:rsidR="00A41335">
        <w:rPr>
          <w:rFonts w:ascii="Times New Roman" w:hAnsi="Times New Roman" w:cs="Times New Roman"/>
          <w:sz w:val="24"/>
          <w:szCs w:val="24"/>
        </w:rPr>
        <w:t xml:space="preserve">reduce emotional disturbance until when a maximum </w:t>
      </w:r>
      <w:r w:rsidR="0051041A">
        <w:rPr>
          <w:rFonts w:ascii="Times New Roman" w:hAnsi="Times New Roman" w:cs="Times New Roman"/>
          <w:sz w:val="24"/>
          <w:szCs w:val="24"/>
        </w:rPr>
        <w:t xml:space="preserve">stability has been achieved. </w:t>
      </w:r>
      <w:r w:rsidR="00D554BE">
        <w:rPr>
          <w:rFonts w:ascii="Times New Roman" w:hAnsi="Times New Roman" w:cs="Times New Roman"/>
          <w:sz w:val="24"/>
          <w:szCs w:val="24"/>
        </w:rPr>
        <w:t xml:space="preserve"> </w:t>
      </w:r>
      <w:r w:rsidR="00A3004D">
        <w:rPr>
          <w:rFonts w:ascii="Times New Roman" w:hAnsi="Times New Roman" w:cs="Times New Roman"/>
          <w:sz w:val="24"/>
          <w:szCs w:val="24"/>
        </w:rPr>
        <w:t>This on one hand</w:t>
      </w:r>
      <w:r w:rsidR="008C1372">
        <w:rPr>
          <w:rFonts w:ascii="Times New Roman" w:hAnsi="Times New Roman" w:cs="Times New Roman"/>
          <w:sz w:val="24"/>
          <w:szCs w:val="24"/>
        </w:rPr>
        <w:t xml:space="preserve"> is</w:t>
      </w:r>
      <w:r w:rsidR="00A3004D">
        <w:rPr>
          <w:rFonts w:ascii="Times New Roman" w:hAnsi="Times New Roman" w:cs="Times New Roman"/>
          <w:sz w:val="24"/>
          <w:szCs w:val="24"/>
        </w:rPr>
        <w:t xml:space="preserve"> ethically wrong because the </w:t>
      </w:r>
      <w:r w:rsidR="000B16E7">
        <w:rPr>
          <w:rFonts w:ascii="Times New Roman" w:hAnsi="Times New Roman" w:cs="Times New Roman"/>
          <w:sz w:val="24"/>
          <w:szCs w:val="24"/>
        </w:rPr>
        <w:t>drug will not be addressing the causal mechanism</w:t>
      </w:r>
      <w:r w:rsidR="00306125">
        <w:rPr>
          <w:rFonts w:ascii="Times New Roman" w:hAnsi="Times New Roman" w:cs="Times New Roman"/>
          <w:sz w:val="24"/>
          <w:szCs w:val="24"/>
        </w:rPr>
        <w:t>, but rather</w:t>
      </w:r>
      <w:r w:rsidR="002B2E35">
        <w:rPr>
          <w:rFonts w:ascii="Times New Roman" w:hAnsi="Times New Roman" w:cs="Times New Roman"/>
          <w:sz w:val="24"/>
          <w:szCs w:val="24"/>
        </w:rPr>
        <w:t xml:space="preserve"> a biological </w:t>
      </w:r>
      <w:r w:rsidR="0020200B">
        <w:rPr>
          <w:rFonts w:ascii="Times New Roman" w:hAnsi="Times New Roman" w:cs="Times New Roman"/>
          <w:sz w:val="24"/>
          <w:szCs w:val="24"/>
        </w:rPr>
        <w:t xml:space="preserve">factor that is </w:t>
      </w:r>
      <w:r w:rsidR="009C74CD">
        <w:rPr>
          <w:rFonts w:ascii="Times New Roman" w:hAnsi="Times New Roman" w:cs="Times New Roman"/>
          <w:sz w:val="24"/>
          <w:szCs w:val="24"/>
        </w:rPr>
        <w:t xml:space="preserve">not related to the underlying issue. </w:t>
      </w:r>
    </w:p>
    <w:p w:rsidR="00F37229" w:rsidRPr="00B732E0" w:rsidRDefault="00CA4EFF" w:rsidP="00B732E0">
      <w:pPr>
        <w:spacing w:before="120" w:after="12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32E0">
        <w:rPr>
          <w:rFonts w:ascii="Times New Roman" w:hAnsi="Times New Roman" w:cs="Times New Roman"/>
          <w:b/>
          <w:sz w:val="24"/>
          <w:szCs w:val="24"/>
        </w:rPr>
        <w:t>Author’s Main Argument</w:t>
      </w:r>
    </w:p>
    <w:p w:rsidR="0068234F" w:rsidRDefault="00ED2BDD" w:rsidP="0023156E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psychological problem should not be addressed as a physical problem</w:t>
      </w:r>
      <w:r w:rsidR="00A874DE">
        <w:rPr>
          <w:rFonts w:ascii="Times New Roman" w:hAnsi="Times New Roman" w:cs="Times New Roman"/>
          <w:sz w:val="24"/>
          <w:szCs w:val="24"/>
        </w:rPr>
        <w:t xml:space="preserve">. With this regard, the author argues that people should </w:t>
      </w:r>
      <w:r w:rsidR="00385712">
        <w:rPr>
          <w:rFonts w:ascii="Times New Roman" w:hAnsi="Times New Roman" w:cs="Times New Roman"/>
          <w:sz w:val="24"/>
          <w:szCs w:val="24"/>
        </w:rPr>
        <w:t>stop</w:t>
      </w:r>
      <w:r w:rsidR="00A874DE">
        <w:rPr>
          <w:rFonts w:ascii="Times New Roman" w:hAnsi="Times New Roman" w:cs="Times New Roman"/>
          <w:sz w:val="24"/>
          <w:szCs w:val="24"/>
        </w:rPr>
        <w:t xml:space="preserve"> assum</w:t>
      </w:r>
      <w:r w:rsidR="00385712">
        <w:rPr>
          <w:rFonts w:ascii="Times New Roman" w:hAnsi="Times New Roman" w:cs="Times New Roman"/>
          <w:sz w:val="24"/>
          <w:szCs w:val="24"/>
        </w:rPr>
        <w:t>ing</w:t>
      </w:r>
      <w:r w:rsidR="00A874DE">
        <w:rPr>
          <w:rFonts w:ascii="Times New Roman" w:hAnsi="Times New Roman" w:cs="Times New Roman"/>
          <w:sz w:val="24"/>
          <w:szCs w:val="24"/>
        </w:rPr>
        <w:t xml:space="preserve"> that psychological problem</w:t>
      </w:r>
      <w:r w:rsidR="005A33F6">
        <w:rPr>
          <w:rFonts w:ascii="Times New Roman" w:hAnsi="Times New Roman" w:cs="Times New Roman"/>
          <w:sz w:val="24"/>
          <w:szCs w:val="24"/>
        </w:rPr>
        <w:t>s</w:t>
      </w:r>
      <w:r w:rsidR="00A874DE">
        <w:rPr>
          <w:rFonts w:ascii="Times New Roman" w:hAnsi="Times New Roman" w:cs="Times New Roman"/>
          <w:sz w:val="24"/>
          <w:szCs w:val="24"/>
        </w:rPr>
        <w:t xml:space="preserve"> </w:t>
      </w:r>
      <w:r w:rsidR="005A33F6">
        <w:rPr>
          <w:rFonts w:ascii="Times New Roman" w:hAnsi="Times New Roman" w:cs="Times New Roman"/>
          <w:sz w:val="24"/>
          <w:szCs w:val="24"/>
        </w:rPr>
        <w:t>are</w:t>
      </w:r>
      <w:r w:rsidR="00A874DE">
        <w:rPr>
          <w:rFonts w:ascii="Times New Roman" w:hAnsi="Times New Roman" w:cs="Times New Roman"/>
          <w:sz w:val="24"/>
          <w:szCs w:val="24"/>
        </w:rPr>
        <w:t xml:space="preserve"> merely a kind of pain</w:t>
      </w:r>
      <w:r w:rsidR="00A017DC">
        <w:rPr>
          <w:rFonts w:ascii="Times New Roman" w:hAnsi="Times New Roman" w:cs="Times New Roman"/>
          <w:sz w:val="24"/>
          <w:szCs w:val="24"/>
        </w:rPr>
        <w:t xml:space="preserve"> as the distinction has ethical implications</w:t>
      </w:r>
      <w:r w:rsidR="003A3BC1">
        <w:rPr>
          <w:rFonts w:ascii="Times New Roman" w:hAnsi="Times New Roman" w:cs="Times New Roman"/>
          <w:sz w:val="24"/>
          <w:szCs w:val="24"/>
        </w:rPr>
        <w:t xml:space="preserve"> when it comes to psychopharmacology. </w:t>
      </w:r>
      <w:r w:rsidR="0081119A">
        <w:rPr>
          <w:rFonts w:ascii="Times New Roman" w:hAnsi="Times New Roman" w:cs="Times New Roman"/>
          <w:sz w:val="24"/>
          <w:szCs w:val="24"/>
        </w:rPr>
        <w:t xml:space="preserve">The author has also argued that people should try to base their beliefs in </w:t>
      </w:r>
      <w:r w:rsidR="0081119A">
        <w:rPr>
          <w:rFonts w:ascii="Times New Roman" w:hAnsi="Times New Roman" w:cs="Times New Roman"/>
          <w:sz w:val="24"/>
          <w:szCs w:val="24"/>
        </w:rPr>
        <w:lastRenderedPageBreak/>
        <w:t>reason and rational thinking</w:t>
      </w:r>
      <w:r w:rsidR="00BD7B49">
        <w:rPr>
          <w:rFonts w:ascii="Times New Roman" w:hAnsi="Times New Roman" w:cs="Times New Roman"/>
          <w:sz w:val="24"/>
          <w:szCs w:val="24"/>
        </w:rPr>
        <w:t xml:space="preserve"> by emphasizing on the connection between being a self and acting on reasons and rational agency. </w:t>
      </w:r>
      <w:r w:rsidR="00972238">
        <w:rPr>
          <w:rFonts w:ascii="Times New Roman" w:hAnsi="Times New Roman" w:cs="Times New Roman"/>
          <w:sz w:val="24"/>
          <w:szCs w:val="24"/>
        </w:rPr>
        <w:t>Through proper</w:t>
      </w:r>
      <w:r w:rsidR="0055349C">
        <w:rPr>
          <w:rFonts w:ascii="Times New Roman" w:hAnsi="Times New Roman" w:cs="Times New Roman"/>
          <w:sz w:val="24"/>
          <w:szCs w:val="24"/>
        </w:rPr>
        <w:t xml:space="preserve"> reasoning, people will be able to differentiate between the two types of caus</w:t>
      </w:r>
      <w:r w:rsidR="00A27E9A">
        <w:rPr>
          <w:rFonts w:ascii="Times New Roman" w:hAnsi="Times New Roman" w:cs="Times New Roman"/>
          <w:sz w:val="24"/>
          <w:szCs w:val="24"/>
        </w:rPr>
        <w:t>ality, which are</w:t>
      </w:r>
      <w:r w:rsidR="004F4CB5">
        <w:rPr>
          <w:rFonts w:ascii="Times New Roman" w:hAnsi="Times New Roman" w:cs="Times New Roman"/>
          <w:sz w:val="24"/>
          <w:szCs w:val="24"/>
        </w:rPr>
        <w:t xml:space="preserve"> mechanistic and rational. </w:t>
      </w:r>
      <w:r w:rsidR="0049659B">
        <w:rPr>
          <w:rFonts w:ascii="Times New Roman" w:hAnsi="Times New Roman" w:cs="Times New Roman"/>
          <w:sz w:val="24"/>
          <w:szCs w:val="24"/>
        </w:rPr>
        <w:t>However, the distinction betwee</w:t>
      </w:r>
      <w:r w:rsidR="008536FD">
        <w:rPr>
          <w:rFonts w:ascii="Times New Roman" w:hAnsi="Times New Roman" w:cs="Times New Roman"/>
          <w:sz w:val="24"/>
          <w:szCs w:val="24"/>
        </w:rPr>
        <w:t>n the two will be essential in the understan</w:t>
      </w:r>
      <w:r w:rsidR="00925949">
        <w:rPr>
          <w:rFonts w:ascii="Times New Roman" w:hAnsi="Times New Roman" w:cs="Times New Roman"/>
          <w:sz w:val="24"/>
          <w:szCs w:val="24"/>
        </w:rPr>
        <w:t xml:space="preserve">ding of how to address emotional disturbances and </w:t>
      </w:r>
      <w:r w:rsidR="007547A6">
        <w:rPr>
          <w:rFonts w:ascii="Times New Roman" w:hAnsi="Times New Roman" w:cs="Times New Roman"/>
          <w:sz w:val="24"/>
          <w:szCs w:val="24"/>
        </w:rPr>
        <w:t xml:space="preserve">physical pain. </w:t>
      </w:r>
      <w:r w:rsidR="009B4D4C">
        <w:rPr>
          <w:rFonts w:ascii="Times New Roman" w:hAnsi="Times New Roman" w:cs="Times New Roman"/>
          <w:sz w:val="24"/>
          <w:szCs w:val="24"/>
        </w:rPr>
        <w:t xml:space="preserve">The two issues should be approached differently as their </w:t>
      </w:r>
      <w:r w:rsidR="008709C3">
        <w:rPr>
          <w:rFonts w:ascii="Times New Roman" w:hAnsi="Times New Roman" w:cs="Times New Roman"/>
          <w:sz w:val="24"/>
          <w:szCs w:val="24"/>
        </w:rPr>
        <w:t xml:space="preserve">causes vary in </w:t>
      </w:r>
      <w:r w:rsidR="007A7B45">
        <w:rPr>
          <w:rFonts w:ascii="Times New Roman" w:hAnsi="Times New Roman" w:cs="Times New Roman"/>
          <w:sz w:val="24"/>
          <w:szCs w:val="24"/>
        </w:rPr>
        <w:t>nature</w:t>
      </w:r>
      <w:r w:rsidR="005F615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42233" w:rsidRPr="00FF7B8F" w:rsidRDefault="009E4136" w:rsidP="0068234F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Viewing psychological issues as physical pain </w:t>
      </w:r>
      <w:r w:rsidR="0068234F">
        <w:rPr>
          <w:rFonts w:ascii="Times New Roman" w:hAnsi="Times New Roman" w:cs="Times New Roman"/>
          <w:sz w:val="24"/>
          <w:szCs w:val="24"/>
        </w:rPr>
        <w:t>have ethical implication.</w:t>
      </w:r>
      <w:r w:rsidR="00F75B08">
        <w:rPr>
          <w:rFonts w:ascii="Times New Roman" w:hAnsi="Times New Roman" w:cs="Times New Roman"/>
          <w:sz w:val="24"/>
          <w:szCs w:val="24"/>
        </w:rPr>
        <w:t xml:space="preserve"> </w:t>
      </w:r>
      <w:r w:rsidR="008524A1">
        <w:rPr>
          <w:rFonts w:ascii="Times New Roman" w:hAnsi="Times New Roman" w:cs="Times New Roman"/>
          <w:sz w:val="24"/>
          <w:szCs w:val="24"/>
        </w:rPr>
        <w:t xml:space="preserve">The </w:t>
      </w:r>
      <w:r w:rsidR="00723628">
        <w:rPr>
          <w:rFonts w:ascii="Times New Roman" w:hAnsi="Times New Roman" w:cs="Times New Roman"/>
          <w:sz w:val="24"/>
          <w:szCs w:val="24"/>
        </w:rPr>
        <w:t>author argues that</w:t>
      </w:r>
      <w:r w:rsidR="008524A1">
        <w:rPr>
          <w:rFonts w:ascii="Times New Roman" w:hAnsi="Times New Roman" w:cs="Times New Roman"/>
          <w:sz w:val="24"/>
          <w:szCs w:val="24"/>
        </w:rPr>
        <w:t xml:space="preserve"> t</w:t>
      </w:r>
      <w:r w:rsidR="000A659C">
        <w:rPr>
          <w:rFonts w:ascii="Times New Roman" w:hAnsi="Times New Roman" w:cs="Times New Roman"/>
          <w:sz w:val="24"/>
          <w:szCs w:val="24"/>
        </w:rPr>
        <w:t>o treat psychological problem</w:t>
      </w:r>
      <w:r w:rsidR="002D50B9">
        <w:rPr>
          <w:rFonts w:ascii="Times New Roman" w:hAnsi="Times New Roman" w:cs="Times New Roman"/>
          <w:sz w:val="24"/>
          <w:szCs w:val="24"/>
        </w:rPr>
        <w:t>s</w:t>
      </w:r>
      <w:r w:rsidR="000A659C">
        <w:rPr>
          <w:rFonts w:ascii="Times New Roman" w:hAnsi="Times New Roman" w:cs="Times New Roman"/>
          <w:sz w:val="24"/>
          <w:szCs w:val="24"/>
        </w:rPr>
        <w:t>,</w:t>
      </w:r>
      <w:r w:rsidR="00294B8A">
        <w:rPr>
          <w:rFonts w:ascii="Times New Roman" w:hAnsi="Times New Roman" w:cs="Times New Roman"/>
          <w:sz w:val="24"/>
          <w:szCs w:val="24"/>
        </w:rPr>
        <w:t xml:space="preserve"> an</w:t>
      </w:r>
      <w:r w:rsidR="000A659C">
        <w:rPr>
          <w:rFonts w:ascii="Times New Roman" w:hAnsi="Times New Roman" w:cs="Times New Roman"/>
          <w:sz w:val="24"/>
          <w:szCs w:val="24"/>
        </w:rPr>
        <w:t xml:space="preserve"> individual should first </w:t>
      </w:r>
      <w:r w:rsidR="00486809">
        <w:rPr>
          <w:rFonts w:ascii="Times New Roman" w:hAnsi="Times New Roman" w:cs="Times New Roman"/>
          <w:sz w:val="24"/>
          <w:szCs w:val="24"/>
        </w:rPr>
        <w:t>evaluate ethical appropriateness</w:t>
      </w:r>
      <w:r w:rsidR="00B70C83">
        <w:rPr>
          <w:rFonts w:ascii="Times New Roman" w:hAnsi="Times New Roman" w:cs="Times New Roman"/>
          <w:sz w:val="24"/>
          <w:szCs w:val="24"/>
        </w:rPr>
        <w:t xml:space="preserve"> of the intervention he ought to use</w:t>
      </w:r>
      <w:r w:rsidR="00C23053">
        <w:rPr>
          <w:rFonts w:ascii="Times New Roman" w:hAnsi="Times New Roman" w:cs="Times New Roman"/>
          <w:sz w:val="24"/>
          <w:szCs w:val="24"/>
        </w:rPr>
        <w:t xml:space="preserve">. </w:t>
      </w:r>
      <w:r w:rsidR="00DD3D15">
        <w:rPr>
          <w:rFonts w:ascii="Times New Roman" w:hAnsi="Times New Roman" w:cs="Times New Roman"/>
          <w:sz w:val="24"/>
          <w:szCs w:val="24"/>
        </w:rPr>
        <w:t>For example</w:t>
      </w:r>
      <w:r w:rsidR="008B49C2">
        <w:rPr>
          <w:rFonts w:ascii="Times New Roman" w:hAnsi="Times New Roman" w:cs="Times New Roman"/>
          <w:sz w:val="24"/>
          <w:szCs w:val="24"/>
        </w:rPr>
        <w:t>,</w:t>
      </w:r>
      <w:r w:rsidR="0060111B">
        <w:rPr>
          <w:rFonts w:ascii="Times New Roman" w:hAnsi="Times New Roman" w:cs="Times New Roman"/>
          <w:sz w:val="24"/>
          <w:szCs w:val="24"/>
        </w:rPr>
        <w:t xml:space="preserve"> one</w:t>
      </w:r>
      <w:r w:rsidR="008B49C2">
        <w:rPr>
          <w:rFonts w:ascii="Times New Roman" w:hAnsi="Times New Roman" w:cs="Times New Roman"/>
          <w:sz w:val="24"/>
          <w:szCs w:val="24"/>
        </w:rPr>
        <w:t xml:space="preserve"> </w:t>
      </w:r>
      <w:r w:rsidR="00BD603D">
        <w:rPr>
          <w:rFonts w:ascii="Times New Roman" w:hAnsi="Times New Roman" w:cs="Times New Roman"/>
          <w:sz w:val="24"/>
          <w:szCs w:val="24"/>
        </w:rPr>
        <w:t>should</w:t>
      </w:r>
      <w:r w:rsidR="00C23053">
        <w:rPr>
          <w:rFonts w:ascii="Times New Roman" w:hAnsi="Times New Roman" w:cs="Times New Roman"/>
          <w:sz w:val="24"/>
          <w:szCs w:val="24"/>
        </w:rPr>
        <w:t xml:space="preserve"> </w:t>
      </w:r>
      <w:r w:rsidR="007C0490">
        <w:rPr>
          <w:rFonts w:ascii="Times New Roman" w:hAnsi="Times New Roman" w:cs="Times New Roman"/>
          <w:sz w:val="24"/>
          <w:szCs w:val="24"/>
        </w:rPr>
        <w:t xml:space="preserve">focus on addressing </w:t>
      </w:r>
      <w:r w:rsidR="000A659C">
        <w:rPr>
          <w:rFonts w:ascii="Times New Roman" w:hAnsi="Times New Roman" w:cs="Times New Roman"/>
          <w:sz w:val="24"/>
          <w:szCs w:val="24"/>
        </w:rPr>
        <w:t xml:space="preserve">external causes </w:t>
      </w:r>
      <w:r w:rsidR="00AC6C2A">
        <w:rPr>
          <w:rFonts w:ascii="Times New Roman" w:hAnsi="Times New Roman" w:cs="Times New Roman"/>
          <w:sz w:val="24"/>
          <w:szCs w:val="24"/>
        </w:rPr>
        <w:t>as most psychological problems do not have any biolo</w:t>
      </w:r>
      <w:r w:rsidR="0077711F">
        <w:rPr>
          <w:rFonts w:ascii="Times New Roman" w:hAnsi="Times New Roman" w:cs="Times New Roman"/>
          <w:sz w:val="24"/>
          <w:szCs w:val="24"/>
        </w:rPr>
        <w:t>gical factor</w:t>
      </w:r>
      <w:r w:rsidR="00DB0A79">
        <w:rPr>
          <w:rFonts w:ascii="Times New Roman" w:hAnsi="Times New Roman" w:cs="Times New Roman"/>
          <w:sz w:val="24"/>
          <w:szCs w:val="24"/>
        </w:rPr>
        <w:t>s</w:t>
      </w:r>
      <w:r w:rsidR="00CD7FAE">
        <w:rPr>
          <w:rFonts w:ascii="Times New Roman" w:hAnsi="Times New Roman" w:cs="Times New Roman"/>
          <w:sz w:val="24"/>
          <w:szCs w:val="24"/>
        </w:rPr>
        <w:t xml:space="preserve"> associated with</w:t>
      </w:r>
      <w:r w:rsidR="00983F40">
        <w:rPr>
          <w:rFonts w:ascii="Times New Roman" w:hAnsi="Times New Roman" w:cs="Times New Roman"/>
          <w:sz w:val="24"/>
          <w:szCs w:val="24"/>
        </w:rPr>
        <w:t xml:space="preserve"> them</w:t>
      </w:r>
      <w:r w:rsidR="006924D6">
        <w:rPr>
          <w:rFonts w:ascii="Times New Roman" w:hAnsi="Times New Roman" w:cs="Times New Roman"/>
          <w:sz w:val="24"/>
          <w:szCs w:val="24"/>
        </w:rPr>
        <w:t xml:space="preserve">. In such a case, </w:t>
      </w:r>
      <w:r w:rsidR="005C0A79">
        <w:rPr>
          <w:rFonts w:ascii="Times New Roman" w:hAnsi="Times New Roman" w:cs="Times New Roman"/>
          <w:sz w:val="24"/>
          <w:szCs w:val="24"/>
        </w:rPr>
        <w:t xml:space="preserve">it could be ethically inappropriate to use drugs to treat </w:t>
      </w:r>
      <w:r w:rsidR="000530C8">
        <w:rPr>
          <w:rFonts w:ascii="Times New Roman" w:hAnsi="Times New Roman" w:cs="Times New Roman"/>
          <w:sz w:val="24"/>
          <w:szCs w:val="24"/>
        </w:rPr>
        <w:t xml:space="preserve">the psychological problem at hand. </w:t>
      </w:r>
    </w:p>
    <w:p w:rsidR="00D1305D" w:rsidRDefault="00D1305D"/>
    <w:p w:rsidR="00373040" w:rsidRDefault="00373040"/>
    <w:sectPr w:rsidR="00373040" w:rsidSect="000E6B4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1881" w:rsidRDefault="008C1881" w:rsidP="006E7A7C">
      <w:pPr>
        <w:spacing w:after="0" w:line="240" w:lineRule="auto"/>
      </w:pPr>
      <w:r>
        <w:separator/>
      </w:r>
    </w:p>
  </w:endnote>
  <w:endnote w:type="continuationSeparator" w:id="1">
    <w:p w:rsidR="008C1881" w:rsidRDefault="008C1881" w:rsidP="006E7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1881" w:rsidRDefault="008C1881" w:rsidP="006E7A7C">
      <w:pPr>
        <w:spacing w:after="0" w:line="240" w:lineRule="auto"/>
      </w:pPr>
      <w:r>
        <w:separator/>
      </w:r>
    </w:p>
  </w:footnote>
  <w:footnote w:type="continuationSeparator" w:id="1">
    <w:p w:rsidR="008C1881" w:rsidRDefault="008C1881" w:rsidP="006E7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A7C" w:rsidRPr="006E7A7C" w:rsidRDefault="006E7A7C" w:rsidP="006E7A7C">
    <w:pPr>
      <w:pStyle w:val="Header"/>
      <w:jc w:val="right"/>
      <w:rPr>
        <w:sz w:val="24"/>
        <w:szCs w:val="24"/>
      </w:rPr>
    </w:pPr>
    <w:r w:rsidRPr="006E7A7C">
      <w:rPr>
        <w:sz w:val="24"/>
        <w:szCs w:val="24"/>
      </w:rPr>
      <w:fldChar w:fldCharType="begin"/>
    </w:r>
    <w:r w:rsidRPr="006E7A7C">
      <w:rPr>
        <w:sz w:val="24"/>
        <w:szCs w:val="24"/>
      </w:rPr>
      <w:instrText xml:space="preserve"> PAGE   \* MERGEFORMAT </w:instrText>
    </w:r>
    <w:r w:rsidRPr="006E7A7C">
      <w:rPr>
        <w:sz w:val="24"/>
        <w:szCs w:val="24"/>
      </w:rPr>
      <w:fldChar w:fldCharType="separate"/>
    </w:r>
    <w:r w:rsidR="00F35276">
      <w:rPr>
        <w:noProof/>
        <w:sz w:val="24"/>
        <w:szCs w:val="24"/>
      </w:rPr>
      <w:t>2</w:t>
    </w:r>
    <w:r w:rsidRPr="006E7A7C">
      <w:rPr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81201"/>
    <w:rsid w:val="00013B05"/>
    <w:rsid w:val="00033FA6"/>
    <w:rsid w:val="000501EE"/>
    <w:rsid w:val="000530C8"/>
    <w:rsid w:val="0007791C"/>
    <w:rsid w:val="00080385"/>
    <w:rsid w:val="00091599"/>
    <w:rsid w:val="000A1FE3"/>
    <w:rsid w:val="000A659C"/>
    <w:rsid w:val="000B16E7"/>
    <w:rsid w:val="000B4C58"/>
    <w:rsid w:val="000E2765"/>
    <w:rsid w:val="000E6B44"/>
    <w:rsid w:val="001018B7"/>
    <w:rsid w:val="001052FA"/>
    <w:rsid w:val="00124DA0"/>
    <w:rsid w:val="0016564A"/>
    <w:rsid w:val="00187303"/>
    <w:rsid w:val="001C1D72"/>
    <w:rsid w:val="001D3F2E"/>
    <w:rsid w:val="001F455E"/>
    <w:rsid w:val="0020200B"/>
    <w:rsid w:val="00223912"/>
    <w:rsid w:val="0023156E"/>
    <w:rsid w:val="0023449D"/>
    <w:rsid w:val="0024719B"/>
    <w:rsid w:val="0025059A"/>
    <w:rsid w:val="002766CB"/>
    <w:rsid w:val="00294B8A"/>
    <w:rsid w:val="002B2E35"/>
    <w:rsid w:val="002C4A81"/>
    <w:rsid w:val="002C4D12"/>
    <w:rsid w:val="002D50B9"/>
    <w:rsid w:val="00303548"/>
    <w:rsid w:val="00306125"/>
    <w:rsid w:val="00342233"/>
    <w:rsid w:val="003512C2"/>
    <w:rsid w:val="00371EE8"/>
    <w:rsid w:val="00373040"/>
    <w:rsid w:val="00383B13"/>
    <w:rsid w:val="00385712"/>
    <w:rsid w:val="00387512"/>
    <w:rsid w:val="0039078A"/>
    <w:rsid w:val="003A3BC1"/>
    <w:rsid w:val="003A7F72"/>
    <w:rsid w:val="003E518F"/>
    <w:rsid w:val="00436B5E"/>
    <w:rsid w:val="00486809"/>
    <w:rsid w:val="00493EE5"/>
    <w:rsid w:val="0049659B"/>
    <w:rsid w:val="004A52B0"/>
    <w:rsid w:val="004A7214"/>
    <w:rsid w:val="004E301C"/>
    <w:rsid w:val="004E433F"/>
    <w:rsid w:val="004F4CB5"/>
    <w:rsid w:val="00505F53"/>
    <w:rsid w:val="0051041A"/>
    <w:rsid w:val="0055349C"/>
    <w:rsid w:val="005A33F6"/>
    <w:rsid w:val="005C0A79"/>
    <w:rsid w:val="005E443C"/>
    <w:rsid w:val="005F615B"/>
    <w:rsid w:val="0060111B"/>
    <w:rsid w:val="00621DED"/>
    <w:rsid w:val="00634045"/>
    <w:rsid w:val="0064534E"/>
    <w:rsid w:val="00654B14"/>
    <w:rsid w:val="00655877"/>
    <w:rsid w:val="0067683C"/>
    <w:rsid w:val="0068234F"/>
    <w:rsid w:val="006924D6"/>
    <w:rsid w:val="006B01DD"/>
    <w:rsid w:val="006B2362"/>
    <w:rsid w:val="006B717D"/>
    <w:rsid w:val="006E4524"/>
    <w:rsid w:val="006E5185"/>
    <w:rsid w:val="006E7A7C"/>
    <w:rsid w:val="00710058"/>
    <w:rsid w:val="00723628"/>
    <w:rsid w:val="00737B0F"/>
    <w:rsid w:val="00740A4A"/>
    <w:rsid w:val="0074626C"/>
    <w:rsid w:val="007547A6"/>
    <w:rsid w:val="0077711F"/>
    <w:rsid w:val="00787A6C"/>
    <w:rsid w:val="007A5F45"/>
    <w:rsid w:val="007A7B45"/>
    <w:rsid w:val="007C0490"/>
    <w:rsid w:val="007C4A78"/>
    <w:rsid w:val="007D51AF"/>
    <w:rsid w:val="007F60B1"/>
    <w:rsid w:val="008077D8"/>
    <w:rsid w:val="0081119A"/>
    <w:rsid w:val="008524A1"/>
    <w:rsid w:val="008536FD"/>
    <w:rsid w:val="008709C3"/>
    <w:rsid w:val="008B49C2"/>
    <w:rsid w:val="008C1372"/>
    <w:rsid w:val="008C1881"/>
    <w:rsid w:val="008E55A5"/>
    <w:rsid w:val="008F062B"/>
    <w:rsid w:val="00925949"/>
    <w:rsid w:val="00930219"/>
    <w:rsid w:val="00971910"/>
    <w:rsid w:val="00972238"/>
    <w:rsid w:val="00983F40"/>
    <w:rsid w:val="00984200"/>
    <w:rsid w:val="00991869"/>
    <w:rsid w:val="009B4D4C"/>
    <w:rsid w:val="009C56E4"/>
    <w:rsid w:val="009C74CD"/>
    <w:rsid w:val="009D02E0"/>
    <w:rsid w:val="009E4136"/>
    <w:rsid w:val="00A017DC"/>
    <w:rsid w:val="00A27E9A"/>
    <w:rsid w:val="00A3004D"/>
    <w:rsid w:val="00A30FEE"/>
    <w:rsid w:val="00A32887"/>
    <w:rsid w:val="00A41335"/>
    <w:rsid w:val="00A51B94"/>
    <w:rsid w:val="00A51F3A"/>
    <w:rsid w:val="00A718AC"/>
    <w:rsid w:val="00A736F0"/>
    <w:rsid w:val="00A7429E"/>
    <w:rsid w:val="00A81201"/>
    <w:rsid w:val="00A874DE"/>
    <w:rsid w:val="00AC6C2A"/>
    <w:rsid w:val="00AF45CE"/>
    <w:rsid w:val="00B048A1"/>
    <w:rsid w:val="00B25014"/>
    <w:rsid w:val="00B533EB"/>
    <w:rsid w:val="00B54FD4"/>
    <w:rsid w:val="00B55947"/>
    <w:rsid w:val="00B70C83"/>
    <w:rsid w:val="00B732E0"/>
    <w:rsid w:val="00B82DD6"/>
    <w:rsid w:val="00B86152"/>
    <w:rsid w:val="00BD17B4"/>
    <w:rsid w:val="00BD603D"/>
    <w:rsid w:val="00BD6704"/>
    <w:rsid w:val="00BD7B49"/>
    <w:rsid w:val="00BE0E42"/>
    <w:rsid w:val="00C02006"/>
    <w:rsid w:val="00C07624"/>
    <w:rsid w:val="00C23053"/>
    <w:rsid w:val="00C74EC7"/>
    <w:rsid w:val="00C81A04"/>
    <w:rsid w:val="00CA4EFF"/>
    <w:rsid w:val="00CC6BEE"/>
    <w:rsid w:val="00CD7FAE"/>
    <w:rsid w:val="00D1305D"/>
    <w:rsid w:val="00D44033"/>
    <w:rsid w:val="00D554BE"/>
    <w:rsid w:val="00D872EC"/>
    <w:rsid w:val="00D87523"/>
    <w:rsid w:val="00DB0A79"/>
    <w:rsid w:val="00DD3D15"/>
    <w:rsid w:val="00DE11B5"/>
    <w:rsid w:val="00E25328"/>
    <w:rsid w:val="00E4781F"/>
    <w:rsid w:val="00EA2561"/>
    <w:rsid w:val="00EA4F40"/>
    <w:rsid w:val="00EB67FA"/>
    <w:rsid w:val="00EC6FFE"/>
    <w:rsid w:val="00ED2BDD"/>
    <w:rsid w:val="00F142EE"/>
    <w:rsid w:val="00F35276"/>
    <w:rsid w:val="00F37229"/>
    <w:rsid w:val="00F459B6"/>
    <w:rsid w:val="00F466CE"/>
    <w:rsid w:val="00F75B08"/>
    <w:rsid w:val="00FE28C9"/>
    <w:rsid w:val="00FF7B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B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E7A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7A7C"/>
  </w:style>
  <w:style w:type="paragraph" w:styleId="Footer">
    <w:name w:val="footer"/>
    <w:basedOn w:val="Normal"/>
    <w:link w:val="FooterChar"/>
    <w:uiPriority w:val="99"/>
    <w:semiHidden/>
    <w:unhideWhenUsed/>
    <w:rsid w:val="006E7A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E7A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439</Words>
  <Characters>2504</Characters>
  <Application>Microsoft Office Word</Application>
  <DocSecurity>0</DocSecurity>
  <Lines>20</Lines>
  <Paragraphs>5</Paragraphs>
  <ScaleCrop>false</ScaleCrop>
  <Company/>
  <LinksUpToDate>false</LinksUpToDate>
  <CharactersWithSpaces>2938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1284</cp:revision>
  <dcterms:created xsi:type="dcterms:W3CDTF">2017-11-29T19:06:00Z</dcterms:created>
  <dcterms:modified xsi:type="dcterms:W3CDTF">2017-11-29T20:52:00Z</dcterms:modified>
</cp:coreProperties>
</file>